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40" w:rsidRDefault="00DD5840" w:rsidP="00DD5840">
      <w:pPr>
        <w:spacing w:line="460" w:lineRule="exact"/>
        <w:rPr>
          <w:rFonts w:ascii="宋体" w:hAnsi="宋体" w:hint="eastAsia"/>
          <w:sz w:val="36"/>
          <w:szCs w:val="36"/>
        </w:rPr>
      </w:pPr>
      <w:r>
        <w:rPr>
          <w:rFonts w:ascii="宋体" w:hAnsi="宋体" w:hint="eastAsia"/>
          <w:sz w:val="36"/>
          <w:szCs w:val="36"/>
        </w:rPr>
        <w:t xml:space="preserve">附件1       </w:t>
      </w:r>
    </w:p>
    <w:p w:rsidR="00DD5840" w:rsidRPr="009D0AE4" w:rsidRDefault="00DD5840" w:rsidP="00DD5840">
      <w:pPr>
        <w:autoSpaceDE w:val="0"/>
        <w:autoSpaceDN w:val="0"/>
        <w:adjustRightInd w:val="0"/>
        <w:ind w:firstLine="158"/>
        <w:jc w:val="center"/>
        <w:rPr>
          <w:rFonts w:ascii="仿宋_GB2312" w:eastAsia="仿宋_GB2312"/>
          <w:b/>
          <w:color w:val="000000"/>
          <w:kern w:val="0"/>
          <w:sz w:val="32"/>
          <w:szCs w:val="32"/>
        </w:rPr>
      </w:pPr>
      <w:r>
        <w:rPr>
          <w:rFonts w:ascii="宋体" w:hAnsi="宋体" w:hint="eastAsia"/>
          <w:b/>
          <w:color w:val="000000"/>
          <w:kern w:val="0"/>
          <w:sz w:val="32"/>
          <w:szCs w:val="32"/>
        </w:rPr>
        <w:t>2022年度一级建造师资格考试工作计划</w:t>
      </w:r>
    </w:p>
    <w:p w:rsidR="00DD5840" w:rsidRPr="004B5C61" w:rsidRDefault="00DD5840" w:rsidP="00DD5840">
      <w:pPr>
        <w:spacing w:line="460" w:lineRule="exact"/>
        <w:jc w:val="center"/>
        <w:rPr>
          <w:rFonts w:ascii="宋体" w:hAnsi="宋体" w:hint="eastAsia"/>
          <w:sz w:val="36"/>
          <w:szCs w:val="36"/>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801"/>
        <w:gridCol w:w="5427"/>
      </w:tblGrid>
      <w:tr w:rsidR="00DD5840" w:rsidRPr="000B6271" w:rsidTr="00D56C1C">
        <w:trPr>
          <w:trHeight w:val="567"/>
          <w:jc w:val="center"/>
        </w:trPr>
        <w:tc>
          <w:tcPr>
            <w:tcW w:w="3302" w:type="dxa"/>
            <w:gridSpan w:val="2"/>
            <w:vAlign w:val="center"/>
          </w:tcPr>
          <w:p w:rsidR="00DD5840" w:rsidRPr="000B6271" w:rsidRDefault="00DD5840" w:rsidP="00D56C1C">
            <w:pPr>
              <w:spacing w:line="460" w:lineRule="exact"/>
              <w:jc w:val="center"/>
              <w:rPr>
                <w:rFonts w:eastAsia="黑体"/>
                <w:sz w:val="24"/>
              </w:rPr>
            </w:pPr>
            <w:r w:rsidRPr="000B6271">
              <w:rPr>
                <w:rFonts w:eastAsia="黑体"/>
                <w:sz w:val="24"/>
              </w:rPr>
              <w:t>时</w:t>
            </w:r>
            <w:r w:rsidRPr="000B6271">
              <w:rPr>
                <w:rFonts w:eastAsia="黑体"/>
                <w:sz w:val="24"/>
              </w:rPr>
              <w:t xml:space="preserve">  </w:t>
            </w:r>
            <w:r w:rsidRPr="000B6271">
              <w:rPr>
                <w:rFonts w:eastAsia="黑体"/>
                <w:sz w:val="24"/>
              </w:rPr>
              <w:t>间</w:t>
            </w:r>
          </w:p>
        </w:tc>
        <w:tc>
          <w:tcPr>
            <w:tcW w:w="5427" w:type="dxa"/>
            <w:vAlign w:val="center"/>
          </w:tcPr>
          <w:p w:rsidR="00DD5840" w:rsidRPr="000B6271" w:rsidRDefault="00DD5840" w:rsidP="00D56C1C">
            <w:pPr>
              <w:spacing w:line="460" w:lineRule="exact"/>
              <w:jc w:val="center"/>
              <w:rPr>
                <w:rFonts w:eastAsia="黑体"/>
                <w:sz w:val="24"/>
              </w:rPr>
            </w:pPr>
            <w:r w:rsidRPr="000B6271">
              <w:rPr>
                <w:rFonts w:eastAsia="黑体"/>
                <w:sz w:val="24"/>
              </w:rPr>
              <w:t>工</w:t>
            </w:r>
            <w:r w:rsidRPr="000B6271">
              <w:rPr>
                <w:rFonts w:eastAsia="黑体"/>
                <w:sz w:val="24"/>
              </w:rPr>
              <w:t xml:space="preserve">  </w:t>
            </w:r>
            <w:r w:rsidRPr="000B6271">
              <w:rPr>
                <w:rFonts w:eastAsia="黑体"/>
                <w:sz w:val="24"/>
              </w:rPr>
              <w:t>作</w:t>
            </w:r>
            <w:r w:rsidRPr="000B6271">
              <w:rPr>
                <w:rFonts w:eastAsia="黑体"/>
                <w:sz w:val="24"/>
              </w:rPr>
              <w:t xml:space="preserve">  </w:t>
            </w:r>
            <w:r w:rsidRPr="000B6271">
              <w:rPr>
                <w:rFonts w:eastAsia="黑体"/>
                <w:sz w:val="24"/>
              </w:rPr>
              <w:t>安</w:t>
            </w:r>
            <w:r w:rsidRPr="000B6271">
              <w:rPr>
                <w:rFonts w:eastAsia="黑体"/>
                <w:sz w:val="24"/>
              </w:rPr>
              <w:t xml:space="preserve">  </w:t>
            </w:r>
            <w:r w:rsidRPr="000B6271">
              <w:rPr>
                <w:rFonts w:eastAsia="黑体"/>
                <w:sz w:val="24"/>
              </w:rPr>
              <w:t>排</w:t>
            </w:r>
          </w:p>
        </w:tc>
      </w:tr>
      <w:tr w:rsidR="00DD5840" w:rsidRPr="000B6271" w:rsidTr="00D56C1C">
        <w:trPr>
          <w:trHeight w:val="454"/>
          <w:jc w:val="center"/>
        </w:trPr>
        <w:tc>
          <w:tcPr>
            <w:tcW w:w="3302" w:type="dxa"/>
            <w:gridSpan w:val="2"/>
            <w:vAlign w:val="center"/>
          </w:tcPr>
          <w:p w:rsidR="00DD5840" w:rsidRPr="00661FAB" w:rsidRDefault="00DD5840" w:rsidP="00D56C1C">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24</w:t>
            </w:r>
            <w:r w:rsidRPr="00661FAB">
              <w:rPr>
                <w:rFonts w:ascii="仿宋_GB2312" w:eastAsia="仿宋_GB2312" w:hint="eastAsia"/>
                <w:kern w:val="0"/>
                <w:sz w:val="28"/>
                <w:szCs w:val="28"/>
              </w:rPr>
              <w:t>日前</w:t>
            </w:r>
          </w:p>
        </w:tc>
        <w:tc>
          <w:tcPr>
            <w:tcW w:w="5427" w:type="dxa"/>
            <w:vAlign w:val="center"/>
          </w:tcPr>
          <w:p w:rsidR="00DD5840" w:rsidRPr="00373AE6" w:rsidRDefault="00DD5840" w:rsidP="00D56C1C">
            <w:pPr>
              <w:autoSpaceDE w:val="0"/>
              <w:autoSpaceDN w:val="0"/>
              <w:rPr>
                <w:rFonts w:ascii="仿宋_GB2312" w:eastAsia="仿宋_GB2312" w:hint="eastAsia"/>
                <w:kern w:val="0"/>
                <w:sz w:val="24"/>
              </w:rPr>
            </w:pPr>
            <w:r w:rsidRPr="00373AE6">
              <w:rPr>
                <w:rFonts w:ascii="仿宋_GB2312" w:eastAsia="仿宋_GB2312" w:hint="eastAsia"/>
                <w:kern w:val="0"/>
                <w:sz w:val="24"/>
              </w:rPr>
              <w:t>报考人员完成注册</w:t>
            </w:r>
          </w:p>
        </w:tc>
      </w:tr>
      <w:tr w:rsidR="00DD5840" w:rsidRPr="000B6271" w:rsidTr="00D56C1C">
        <w:trPr>
          <w:trHeight w:val="454"/>
          <w:jc w:val="center"/>
        </w:trPr>
        <w:tc>
          <w:tcPr>
            <w:tcW w:w="3302" w:type="dxa"/>
            <w:gridSpan w:val="2"/>
            <w:vAlign w:val="center"/>
          </w:tcPr>
          <w:p w:rsidR="00DD5840" w:rsidRPr="00661FAB" w:rsidRDefault="00DD5840" w:rsidP="00D56C1C">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19</w:t>
            </w:r>
            <w:r w:rsidRPr="00661FAB">
              <w:rPr>
                <w:rFonts w:ascii="仿宋_GB2312" w:eastAsia="仿宋_GB2312" w:hint="eastAsia"/>
                <w:kern w:val="0"/>
                <w:sz w:val="28"/>
                <w:szCs w:val="28"/>
              </w:rPr>
              <w:t>日</w:t>
            </w:r>
            <w:r>
              <w:rPr>
                <w:rFonts w:ascii="仿宋_GB2312" w:eastAsia="仿宋_GB2312" w:hint="eastAsia"/>
                <w:kern w:val="0"/>
                <w:sz w:val="28"/>
                <w:szCs w:val="28"/>
              </w:rPr>
              <w:t>-26日</w:t>
            </w:r>
          </w:p>
        </w:tc>
        <w:tc>
          <w:tcPr>
            <w:tcW w:w="5427" w:type="dxa"/>
            <w:vAlign w:val="center"/>
          </w:tcPr>
          <w:p w:rsidR="00DD5840" w:rsidRPr="00373AE6" w:rsidRDefault="00DD5840" w:rsidP="00D56C1C">
            <w:pPr>
              <w:rPr>
                <w:rFonts w:ascii="仿宋_GB2312" w:eastAsia="仿宋_GB2312" w:cs="仿宋_GB2312" w:hint="eastAsia"/>
                <w:sz w:val="24"/>
                <w:lang w:val="zh-CN"/>
              </w:rPr>
            </w:pPr>
            <w:r w:rsidRPr="00373AE6">
              <w:rPr>
                <w:rFonts w:ascii="仿宋_GB2312" w:eastAsia="仿宋_GB2312" w:cs="仿宋_GB2312" w:hint="eastAsia"/>
                <w:sz w:val="24"/>
                <w:lang w:val="zh-CN"/>
              </w:rPr>
              <w:t>报考人员网上提交报考信息</w:t>
            </w:r>
          </w:p>
        </w:tc>
      </w:tr>
      <w:tr w:rsidR="00DD5840" w:rsidRPr="000B6271" w:rsidTr="00D56C1C">
        <w:trPr>
          <w:trHeight w:val="454"/>
          <w:jc w:val="center"/>
        </w:trPr>
        <w:tc>
          <w:tcPr>
            <w:tcW w:w="3302" w:type="dxa"/>
            <w:gridSpan w:val="2"/>
            <w:vAlign w:val="center"/>
          </w:tcPr>
          <w:p w:rsidR="00DD5840" w:rsidRPr="00661FAB" w:rsidRDefault="00DD5840" w:rsidP="00D56C1C">
            <w:pPr>
              <w:autoSpaceDE w:val="0"/>
              <w:autoSpaceDN w:val="0"/>
              <w:ind w:firstLineChars="300" w:firstLine="840"/>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27</w:t>
            </w:r>
            <w:r w:rsidRPr="00661FAB">
              <w:rPr>
                <w:rFonts w:ascii="仿宋_GB2312" w:eastAsia="仿宋_GB2312" w:hint="eastAsia"/>
                <w:kern w:val="0"/>
                <w:sz w:val="28"/>
                <w:szCs w:val="28"/>
              </w:rPr>
              <w:t>日前</w:t>
            </w:r>
          </w:p>
        </w:tc>
        <w:tc>
          <w:tcPr>
            <w:tcW w:w="5427" w:type="dxa"/>
            <w:vAlign w:val="center"/>
          </w:tcPr>
          <w:p w:rsidR="00DD5840" w:rsidRPr="00373AE6" w:rsidRDefault="00DD5840" w:rsidP="00D56C1C">
            <w:pPr>
              <w:rPr>
                <w:rFonts w:ascii="仿宋_GB2312" w:eastAsia="仿宋_GB2312" w:hint="eastAsia"/>
                <w:kern w:val="0"/>
                <w:sz w:val="24"/>
              </w:rPr>
            </w:pPr>
            <w:r w:rsidRPr="00373AE6">
              <w:rPr>
                <w:rFonts w:ascii="仿宋_GB2312" w:eastAsia="仿宋_GB2312" w:hint="eastAsia"/>
                <w:sz w:val="24"/>
              </w:rPr>
              <w:t>需现场资格审核报考人员</w:t>
            </w:r>
            <w:r w:rsidRPr="00373AE6">
              <w:rPr>
                <w:rFonts w:ascii="仿宋_GB2312" w:eastAsia="仿宋_GB2312" w:cs="仿宋_GB2312" w:hint="eastAsia"/>
                <w:sz w:val="24"/>
                <w:lang w:val="zh-CN"/>
              </w:rPr>
              <w:t>按照属地原则到各市</w:t>
            </w:r>
            <w:r w:rsidRPr="00373AE6">
              <w:rPr>
                <w:rFonts w:ascii="仿宋_GB2312" w:eastAsia="仿宋_GB2312" w:hint="eastAsia"/>
                <w:sz w:val="24"/>
              </w:rPr>
              <w:t>考试机构</w:t>
            </w:r>
            <w:r w:rsidRPr="00373AE6">
              <w:rPr>
                <w:rFonts w:ascii="仿宋_GB2312" w:eastAsia="仿宋_GB2312" w:cs="仿宋_GB2312" w:hint="eastAsia"/>
                <w:sz w:val="24"/>
                <w:lang w:val="zh-CN"/>
              </w:rPr>
              <w:t>进行现场人工核查，具体时间由各市另行确定</w:t>
            </w:r>
          </w:p>
        </w:tc>
      </w:tr>
      <w:tr w:rsidR="00DD5840" w:rsidRPr="000B6271" w:rsidTr="00D56C1C">
        <w:trPr>
          <w:trHeight w:val="454"/>
          <w:jc w:val="center"/>
        </w:trPr>
        <w:tc>
          <w:tcPr>
            <w:tcW w:w="3302" w:type="dxa"/>
            <w:gridSpan w:val="2"/>
            <w:vAlign w:val="center"/>
          </w:tcPr>
          <w:p w:rsidR="00DD5840" w:rsidRPr="00661FAB" w:rsidRDefault="00DD5840" w:rsidP="00D56C1C">
            <w:pPr>
              <w:autoSpaceDE w:val="0"/>
              <w:autoSpaceDN w:val="0"/>
              <w:ind w:firstLineChars="300" w:firstLine="840"/>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28</w:t>
            </w:r>
            <w:r w:rsidRPr="00661FAB">
              <w:rPr>
                <w:rFonts w:ascii="仿宋_GB2312" w:eastAsia="仿宋_GB2312" w:hint="eastAsia"/>
                <w:kern w:val="0"/>
                <w:sz w:val="28"/>
                <w:szCs w:val="28"/>
              </w:rPr>
              <w:t xml:space="preserve">日前 </w:t>
            </w:r>
          </w:p>
        </w:tc>
        <w:tc>
          <w:tcPr>
            <w:tcW w:w="5427" w:type="dxa"/>
            <w:vAlign w:val="center"/>
          </w:tcPr>
          <w:p w:rsidR="00DD5840" w:rsidRPr="00373AE6" w:rsidRDefault="00DD5840" w:rsidP="00D56C1C">
            <w:pPr>
              <w:autoSpaceDE w:val="0"/>
              <w:autoSpaceDN w:val="0"/>
              <w:rPr>
                <w:rFonts w:ascii="仿宋_GB2312" w:eastAsia="仿宋_GB2312" w:hint="eastAsia"/>
                <w:kern w:val="0"/>
                <w:sz w:val="24"/>
              </w:rPr>
            </w:pPr>
            <w:r w:rsidRPr="00373AE6">
              <w:rPr>
                <w:rFonts w:ascii="仿宋_GB2312" w:eastAsia="仿宋_GB2312" w:hint="eastAsia"/>
                <w:kern w:val="0"/>
                <w:sz w:val="24"/>
              </w:rPr>
              <w:t>报考人员完成网上缴费</w:t>
            </w:r>
          </w:p>
        </w:tc>
      </w:tr>
      <w:tr w:rsidR="00DD5840" w:rsidRPr="000B6271" w:rsidTr="00D56C1C">
        <w:trPr>
          <w:trHeight w:val="454"/>
          <w:jc w:val="center"/>
        </w:trPr>
        <w:tc>
          <w:tcPr>
            <w:tcW w:w="3302" w:type="dxa"/>
            <w:gridSpan w:val="2"/>
            <w:vAlign w:val="center"/>
          </w:tcPr>
          <w:p w:rsidR="00DD5840" w:rsidRPr="002E51AF" w:rsidRDefault="00DD5840" w:rsidP="00D56C1C">
            <w:pPr>
              <w:autoSpaceDE w:val="0"/>
              <w:autoSpaceDN w:val="0"/>
              <w:jc w:val="center"/>
              <w:rPr>
                <w:rFonts w:ascii="仿宋_GB2312" w:eastAsia="仿宋_GB2312" w:hint="eastAsia"/>
                <w:sz w:val="24"/>
              </w:rPr>
            </w:pPr>
            <w:r w:rsidRPr="002E51AF">
              <w:rPr>
                <w:rFonts w:ascii="仿宋_GB2312" w:eastAsia="仿宋_GB2312" w:hint="eastAsia"/>
                <w:sz w:val="24"/>
              </w:rPr>
              <w:t>1</w:t>
            </w:r>
            <w:r>
              <w:rPr>
                <w:rFonts w:ascii="仿宋_GB2312" w:eastAsia="仿宋_GB2312" w:hint="eastAsia"/>
                <w:sz w:val="24"/>
              </w:rPr>
              <w:t>1</w:t>
            </w:r>
            <w:r w:rsidRPr="002E51AF">
              <w:rPr>
                <w:rFonts w:ascii="仿宋_GB2312" w:eastAsia="仿宋_GB2312" w:hint="eastAsia"/>
                <w:sz w:val="24"/>
              </w:rPr>
              <w:t>月</w:t>
            </w:r>
            <w:r>
              <w:rPr>
                <w:rFonts w:ascii="仿宋_GB2312" w:eastAsia="仿宋_GB2312" w:hint="eastAsia"/>
                <w:sz w:val="24"/>
              </w:rPr>
              <w:t>12-18</w:t>
            </w:r>
            <w:r w:rsidRPr="002E51AF">
              <w:rPr>
                <w:rFonts w:ascii="仿宋_GB2312" w:eastAsia="仿宋_GB2312" w:hint="eastAsia"/>
                <w:sz w:val="24"/>
              </w:rPr>
              <w:t>日</w:t>
            </w:r>
          </w:p>
        </w:tc>
        <w:tc>
          <w:tcPr>
            <w:tcW w:w="5427" w:type="dxa"/>
            <w:vAlign w:val="center"/>
          </w:tcPr>
          <w:p w:rsidR="00DD5840" w:rsidRPr="002E51AF" w:rsidRDefault="00DD5840" w:rsidP="00D56C1C">
            <w:pPr>
              <w:spacing w:before="156"/>
              <w:rPr>
                <w:rFonts w:ascii="仿宋_GB2312" w:eastAsia="仿宋_GB2312" w:hint="eastAsia"/>
                <w:sz w:val="24"/>
              </w:rPr>
            </w:pPr>
            <w:r w:rsidRPr="002E51AF">
              <w:rPr>
                <w:rFonts w:ascii="仿宋_GB2312" w:eastAsia="仿宋_GB2312" w:hint="eastAsia"/>
                <w:sz w:val="24"/>
              </w:rPr>
              <w:t>已缴费的报考人员网上打印准考证</w:t>
            </w:r>
          </w:p>
        </w:tc>
      </w:tr>
      <w:tr w:rsidR="00DD5840" w:rsidRPr="000B6271" w:rsidTr="00D56C1C">
        <w:trPr>
          <w:cantSplit/>
          <w:trHeight w:val="1705"/>
          <w:jc w:val="center"/>
        </w:trPr>
        <w:tc>
          <w:tcPr>
            <w:tcW w:w="1501" w:type="dxa"/>
            <w:vMerge w:val="restart"/>
            <w:vAlign w:val="center"/>
          </w:tcPr>
          <w:p w:rsidR="00DD5840" w:rsidRPr="002E51AF" w:rsidRDefault="00DD5840" w:rsidP="00D56C1C">
            <w:pPr>
              <w:pStyle w:val="a5"/>
              <w:tabs>
                <w:tab w:val="center" w:pos="4153"/>
                <w:tab w:val="right" w:pos="8306"/>
              </w:tabs>
              <w:snapToGrid w:val="0"/>
              <w:spacing w:line="320" w:lineRule="exact"/>
              <w:jc w:val="center"/>
              <w:rPr>
                <w:rFonts w:ascii="仿宋_GB2312" w:eastAsia="仿宋_GB2312" w:hint="eastAsia"/>
                <w:sz w:val="24"/>
              </w:rPr>
            </w:pPr>
            <w:r w:rsidRPr="002E51AF">
              <w:rPr>
                <w:rFonts w:ascii="仿宋_GB2312" w:eastAsia="仿宋_GB2312" w:hint="eastAsia"/>
                <w:sz w:val="24"/>
              </w:rPr>
              <w:t>考</w:t>
            </w:r>
          </w:p>
          <w:p w:rsidR="00DD5840" w:rsidRPr="002E51AF" w:rsidRDefault="00DD5840" w:rsidP="00D56C1C">
            <w:pPr>
              <w:pStyle w:val="a5"/>
              <w:tabs>
                <w:tab w:val="center" w:pos="4153"/>
                <w:tab w:val="right" w:pos="8306"/>
              </w:tabs>
              <w:snapToGrid w:val="0"/>
              <w:spacing w:line="320" w:lineRule="exact"/>
              <w:jc w:val="center"/>
              <w:rPr>
                <w:rFonts w:ascii="仿宋_GB2312" w:eastAsia="仿宋_GB2312" w:hint="eastAsia"/>
                <w:sz w:val="24"/>
              </w:rPr>
            </w:pPr>
            <w:r w:rsidRPr="002E51AF">
              <w:rPr>
                <w:rFonts w:ascii="仿宋_GB2312" w:eastAsia="仿宋_GB2312" w:hint="eastAsia"/>
                <w:sz w:val="24"/>
              </w:rPr>
              <w:t>试</w:t>
            </w:r>
          </w:p>
          <w:p w:rsidR="00DD5840" w:rsidRPr="002E51AF" w:rsidRDefault="00DD5840" w:rsidP="00D56C1C">
            <w:pPr>
              <w:pStyle w:val="a5"/>
              <w:tabs>
                <w:tab w:val="center" w:pos="4153"/>
                <w:tab w:val="right" w:pos="8306"/>
              </w:tabs>
              <w:snapToGrid w:val="0"/>
              <w:spacing w:line="320" w:lineRule="exact"/>
              <w:jc w:val="center"/>
              <w:rPr>
                <w:rFonts w:ascii="仿宋_GB2312" w:eastAsia="仿宋_GB2312" w:hint="eastAsia"/>
                <w:sz w:val="24"/>
              </w:rPr>
            </w:pPr>
            <w:r w:rsidRPr="002E51AF">
              <w:rPr>
                <w:rFonts w:ascii="仿宋_GB2312" w:eastAsia="仿宋_GB2312" w:hint="eastAsia"/>
                <w:sz w:val="24"/>
              </w:rPr>
              <w:t>时</w:t>
            </w:r>
          </w:p>
          <w:p w:rsidR="00DD5840" w:rsidRPr="002E51AF" w:rsidRDefault="00DD5840" w:rsidP="00D56C1C">
            <w:pPr>
              <w:pStyle w:val="a5"/>
              <w:tabs>
                <w:tab w:val="center" w:pos="4153"/>
                <w:tab w:val="right" w:pos="8306"/>
              </w:tabs>
              <w:snapToGrid w:val="0"/>
              <w:spacing w:line="320" w:lineRule="exact"/>
              <w:ind w:right="113"/>
              <w:jc w:val="center"/>
              <w:rPr>
                <w:rFonts w:ascii="仿宋_GB2312" w:eastAsia="仿宋_GB2312" w:hint="eastAsia"/>
                <w:sz w:val="24"/>
              </w:rPr>
            </w:pPr>
            <w:r w:rsidRPr="002E51AF">
              <w:rPr>
                <w:rFonts w:ascii="仿宋_GB2312" w:eastAsia="仿宋_GB2312" w:hint="eastAsia"/>
                <w:sz w:val="24"/>
              </w:rPr>
              <w:t>间</w:t>
            </w:r>
          </w:p>
        </w:tc>
        <w:tc>
          <w:tcPr>
            <w:tcW w:w="1801" w:type="dxa"/>
            <w:vAlign w:val="center"/>
          </w:tcPr>
          <w:p w:rsidR="00DD5840" w:rsidRPr="002E51AF" w:rsidRDefault="00DD5840" w:rsidP="00D56C1C">
            <w:pPr>
              <w:spacing w:line="440" w:lineRule="exact"/>
              <w:jc w:val="center"/>
              <w:rPr>
                <w:rFonts w:ascii="仿宋_GB2312" w:eastAsia="仿宋_GB2312" w:hint="eastAsia"/>
                <w:sz w:val="24"/>
              </w:rPr>
            </w:pPr>
            <w:r w:rsidRPr="002E51AF">
              <w:rPr>
                <w:rFonts w:ascii="仿宋_GB2312" w:eastAsia="仿宋_GB2312" w:hint="eastAsia"/>
                <w:sz w:val="24"/>
              </w:rPr>
              <w:t>11月</w:t>
            </w:r>
            <w:r>
              <w:rPr>
                <w:rFonts w:ascii="仿宋_GB2312" w:eastAsia="仿宋_GB2312" w:hint="eastAsia"/>
                <w:sz w:val="24"/>
              </w:rPr>
              <w:t>19</w:t>
            </w:r>
            <w:r w:rsidRPr="002E51AF">
              <w:rPr>
                <w:rFonts w:ascii="仿宋_GB2312" w:eastAsia="仿宋_GB2312" w:hint="eastAsia"/>
                <w:sz w:val="24"/>
              </w:rPr>
              <w:t>日</w:t>
            </w:r>
          </w:p>
        </w:tc>
        <w:tc>
          <w:tcPr>
            <w:tcW w:w="5427" w:type="dxa"/>
            <w:vAlign w:val="center"/>
          </w:tcPr>
          <w:p w:rsidR="00DD5840" w:rsidRPr="00C42700" w:rsidRDefault="00DD5840" w:rsidP="00D56C1C">
            <w:pPr>
              <w:pStyle w:val="a5"/>
              <w:rPr>
                <w:rFonts w:ascii="Times New Roman" w:eastAsia="仿宋"/>
                <w:sz w:val="24"/>
              </w:rPr>
            </w:pPr>
            <w:r>
              <w:rPr>
                <w:rFonts w:ascii="Times New Roman" w:eastAsia="仿宋" w:hint="eastAsia"/>
                <w:sz w:val="24"/>
              </w:rPr>
              <w:t>上午：</w:t>
            </w:r>
            <w:r>
              <w:rPr>
                <w:rFonts w:ascii="Times New Roman" w:eastAsia="仿宋"/>
                <w:sz w:val="24"/>
              </w:rPr>
              <w:t>9:00</w:t>
            </w:r>
            <w:r>
              <w:rPr>
                <w:rFonts w:ascii="Times New Roman" w:eastAsia="仿宋" w:hint="eastAsia"/>
                <w:sz w:val="24"/>
              </w:rPr>
              <w:t>－</w:t>
            </w:r>
            <w:r>
              <w:rPr>
                <w:rFonts w:ascii="Times New Roman" w:eastAsia="仿宋"/>
                <w:sz w:val="24"/>
              </w:rPr>
              <w:t>11:00</w:t>
            </w:r>
          </w:p>
          <w:p w:rsidR="00DD5840" w:rsidRPr="00C42700" w:rsidRDefault="00DD5840" w:rsidP="00D56C1C">
            <w:pPr>
              <w:pStyle w:val="a5"/>
              <w:ind w:firstLineChars="300" w:firstLine="720"/>
              <w:rPr>
                <w:rFonts w:ascii="Times New Roman" w:eastAsia="仿宋"/>
                <w:sz w:val="24"/>
              </w:rPr>
            </w:pPr>
            <w:proofErr w:type="spellStart"/>
            <w:r>
              <w:rPr>
                <w:rFonts w:ascii="Times New Roman" w:eastAsia="仿宋" w:hint="eastAsia"/>
                <w:sz w:val="24"/>
              </w:rPr>
              <w:t>建设工程经济</w:t>
            </w:r>
            <w:proofErr w:type="spellEnd"/>
          </w:p>
          <w:p w:rsidR="00DD5840" w:rsidRPr="00C42700" w:rsidRDefault="00DD5840" w:rsidP="00D56C1C">
            <w:pPr>
              <w:pStyle w:val="a5"/>
              <w:rPr>
                <w:rFonts w:ascii="Times New Roman" w:eastAsia="仿宋"/>
                <w:sz w:val="24"/>
              </w:rPr>
            </w:pPr>
            <w:r>
              <w:rPr>
                <w:rFonts w:ascii="Times New Roman" w:eastAsia="仿宋" w:hint="eastAsia"/>
                <w:sz w:val="24"/>
              </w:rPr>
              <w:t>下午：</w:t>
            </w:r>
            <w:r>
              <w:rPr>
                <w:rFonts w:ascii="Times New Roman" w:eastAsia="仿宋"/>
                <w:sz w:val="24"/>
              </w:rPr>
              <w:t>14:00</w:t>
            </w:r>
            <w:r>
              <w:rPr>
                <w:rFonts w:ascii="Times New Roman" w:eastAsia="仿宋" w:hint="eastAsia"/>
                <w:sz w:val="24"/>
              </w:rPr>
              <w:t>－</w:t>
            </w:r>
            <w:r>
              <w:rPr>
                <w:rFonts w:ascii="Times New Roman" w:eastAsia="仿宋"/>
                <w:sz w:val="24"/>
              </w:rPr>
              <w:t>17:00</w:t>
            </w:r>
          </w:p>
          <w:p w:rsidR="00DD5840" w:rsidRPr="002E51AF" w:rsidRDefault="00DD5840" w:rsidP="00D56C1C">
            <w:pPr>
              <w:spacing w:line="440" w:lineRule="exact"/>
              <w:ind w:firstLineChars="300" w:firstLine="720"/>
              <w:rPr>
                <w:rFonts w:ascii="仿宋_GB2312" w:eastAsia="仿宋_GB2312" w:hint="eastAsia"/>
                <w:sz w:val="24"/>
              </w:rPr>
            </w:pPr>
            <w:r>
              <w:rPr>
                <w:rFonts w:eastAsia="仿宋" w:hint="eastAsia"/>
                <w:sz w:val="24"/>
              </w:rPr>
              <w:t>建设工程法规及相关知识</w:t>
            </w:r>
          </w:p>
        </w:tc>
      </w:tr>
      <w:tr w:rsidR="00DD5840" w:rsidRPr="000B6271" w:rsidTr="00D56C1C">
        <w:trPr>
          <w:cantSplit/>
          <w:trHeight w:val="1705"/>
          <w:jc w:val="center"/>
        </w:trPr>
        <w:tc>
          <w:tcPr>
            <w:tcW w:w="1501" w:type="dxa"/>
            <w:vMerge/>
            <w:vAlign w:val="center"/>
          </w:tcPr>
          <w:p w:rsidR="00DD5840" w:rsidRPr="002E51AF" w:rsidRDefault="00DD5840" w:rsidP="00D56C1C">
            <w:pPr>
              <w:pStyle w:val="a5"/>
              <w:tabs>
                <w:tab w:val="center" w:pos="4153"/>
                <w:tab w:val="right" w:pos="8306"/>
              </w:tabs>
              <w:snapToGrid w:val="0"/>
              <w:spacing w:line="320" w:lineRule="exact"/>
              <w:jc w:val="center"/>
              <w:rPr>
                <w:rFonts w:ascii="仿宋_GB2312" w:eastAsia="仿宋_GB2312" w:hint="eastAsia"/>
                <w:sz w:val="24"/>
              </w:rPr>
            </w:pPr>
          </w:p>
        </w:tc>
        <w:tc>
          <w:tcPr>
            <w:tcW w:w="1801" w:type="dxa"/>
            <w:vAlign w:val="center"/>
          </w:tcPr>
          <w:p w:rsidR="00DD5840" w:rsidRPr="002E51AF" w:rsidRDefault="00DD5840" w:rsidP="00D56C1C">
            <w:pPr>
              <w:spacing w:line="440" w:lineRule="exact"/>
              <w:jc w:val="center"/>
              <w:rPr>
                <w:rFonts w:ascii="仿宋_GB2312" w:eastAsia="仿宋_GB2312" w:hint="eastAsia"/>
                <w:sz w:val="24"/>
              </w:rPr>
            </w:pPr>
            <w:r w:rsidRPr="002E51AF">
              <w:rPr>
                <w:rFonts w:ascii="仿宋_GB2312" w:eastAsia="仿宋_GB2312" w:hint="eastAsia"/>
                <w:sz w:val="24"/>
              </w:rPr>
              <w:t>11月</w:t>
            </w:r>
            <w:r>
              <w:rPr>
                <w:rFonts w:ascii="仿宋_GB2312" w:eastAsia="仿宋_GB2312" w:hint="eastAsia"/>
                <w:sz w:val="24"/>
              </w:rPr>
              <w:t>20</w:t>
            </w:r>
            <w:r w:rsidRPr="002E51AF">
              <w:rPr>
                <w:rFonts w:ascii="仿宋_GB2312" w:eastAsia="仿宋_GB2312" w:hint="eastAsia"/>
                <w:sz w:val="24"/>
              </w:rPr>
              <w:t>日</w:t>
            </w:r>
          </w:p>
        </w:tc>
        <w:tc>
          <w:tcPr>
            <w:tcW w:w="5427" w:type="dxa"/>
            <w:tcBorders>
              <w:bottom w:val="single" w:sz="4" w:space="0" w:color="auto"/>
            </w:tcBorders>
            <w:vAlign w:val="center"/>
          </w:tcPr>
          <w:p w:rsidR="00DD5840" w:rsidRPr="00C42700" w:rsidRDefault="00DD5840" w:rsidP="00D56C1C">
            <w:pPr>
              <w:pStyle w:val="a5"/>
              <w:rPr>
                <w:rFonts w:ascii="Times New Roman" w:eastAsia="仿宋"/>
                <w:sz w:val="24"/>
              </w:rPr>
            </w:pPr>
            <w:r>
              <w:rPr>
                <w:rFonts w:ascii="Times New Roman" w:eastAsia="仿宋" w:hint="eastAsia"/>
                <w:sz w:val="24"/>
              </w:rPr>
              <w:t>上午：</w:t>
            </w:r>
            <w:r>
              <w:rPr>
                <w:rFonts w:ascii="Times New Roman" w:eastAsia="仿宋"/>
                <w:sz w:val="24"/>
              </w:rPr>
              <w:t>9:00</w:t>
            </w:r>
            <w:r>
              <w:rPr>
                <w:rFonts w:ascii="Times New Roman" w:eastAsia="仿宋" w:hint="eastAsia"/>
                <w:sz w:val="24"/>
              </w:rPr>
              <w:t>－</w:t>
            </w:r>
            <w:r>
              <w:rPr>
                <w:rFonts w:ascii="Times New Roman" w:eastAsia="仿宋"/>
                <w:sz w:val="24"/>
              </w:rPr>
              <w:t>12:00</w:t>
            </w:r>
          </w:p>
          <w:p w:rsidR="00DD5840" w:rsidRPr="00C42700" w:rsidRDefault="00DD5840" w:rsidP="00D56C1C">
            <w:pPr>
              <w:spacing w:line="440" w:lineRule="exact"/>
              <w:ind w:firstLineChars="300" w:firstLine="720"/>
              <w:rPr>
                <w:rFonts w:eastAsia="仿宋"/>
                <w:sz w:val="24"/>
              </w:rPr>
            </w:pPr>
            <w:r>
              <w:rPr>
                <w:rFonts w:eastAsia="仿宋" w:hint="eastAsia"/>
                <w:sz w:val="24"/>
              </w:rPr>
              <w:t>建设工程项目管理</w:t>
            </w:r>
          </w:p>
          <w:p w:rsidR="00DD5840" w:rsidRPr="00C42700" w:rsidRDefault="00DD5840" w:rsidP="00D56C1C">
            <w:pPr>
              <w:pStyle w:val="a5"/>
              <w:rPr>
                <w:rFonts w:ascii="Times New Roman" w:eastAsia="仿宋"/>
                <w:sz w:val="24"/>
              </w:rPr>
            </w:pPr>
            <w:r>
              <w:rPr>
                <w:rFonts w:ascii="Times New Roman" w:eastAsia="仿宋" w:hint="eastAsia"/>
                <w:sz w:val="24"/>
              </w:rPr>
              <w:t>下午：</w:t>
            </w:r>
            <w:r>
              <w:rPr>
                <w:rFonts w:ascii="Times New Roman" w:eastAsia="仿宋"/>
                <w:sz w:val="24"/>
              </w:rPr>
              <w:t>14:00</w:t>
            </w:r>
            <w:r>
              <w:rPr>
                <w:rFonts w:ascii="Times New Roman" w:eastAsia="仿宋" w:hint="eastAsia"/>
                <w:sz w:val="24"/>
              </w:rPr>
              <w:t>－</w:t>
            </w:r>
            <w:r>
              <w:rPr>
                <w:rFonts w:ascii="Times New Roman" w:eastAsia="仿宋"/>
                <w:sz w:val="24"/>
              </w:rPr>
              <w:t>18:00</w:t>
            </w:r>
          </w:p>
          <w:p w:rsidR="00DD5840" w:rsidRPr="002E51AF" w:rsidRDefault="00DD5840" w:rsidP="00D56C1C">
            <w:pPr>
              <w:spacing w:line="440" w:lineRule="exact"/>
              <w:ind w:firstLineChars="310" w:firstLine="744"/>
              <w:rPr>
                <w:rFonts w:ascii="仿宋_GB2312" w:eastAsia="仿宋_GB2312" w:hint="eastAsia"/>
                <w:sz w:val="24"/>
              </w:rPr>
            </w:pPr>
            <w:r>
              <w:rPr>
                <w:rFonts w:eastAsia="仿宋" w:hint="eastAsia"/>
                <w:sz w:val="24"/>
              </w:rPr>
              <w:t>专业工程管理与实务（</w:t>
            </w:r>
            <w:r>
              <w:rPr>
                <w:rFonts w:eastAsia="仿宋"/>
                <w:sz w:val="24"/>
              </w:rPr>
              <w:t>10</w:t>
            </w:r>
            <w:r>
              <w:rPr>
                <w:rFonts w:eastAsia="仿宋" w:hint="eastAsia"/>
                <w:sz w:val="24"/>
              </w:rPr>
              <w:t>个专业）</w:t>
            </w:r>
          </w:p>
        </w:tc>
      </w:tr>
    </w:tbl>
    <w:p w:rsidR="00DD5840" w:rsidRDefault="00DD5840" w:rsidP="00DD5840">
      <w:pPr>
        <w:spacing w:line="620" w:lineRule="exact"/>
        <w:ind w:firstLineChars="200" w:firstLine="640"/>
        <w:rPr>
          <w:rFonts w:eastAsia="方正仿宋简体" w:hint="eastAsia"/>
          <w:sz w:val="32"/>
          <w:szCs w:val="32"/>
        </w:rPr>
      </w:pPr>
    </w:p>
    <w:p w:rsidR="00DD5840" w:rsidRDefault="00DD5840" w:rsidP="00DD5840">
      <w:pPr>
        <w:spacing w:line="620" w:lineRule="exact"/>
        <w:rPr>
          <w:rFonts w:eastAsia="方正仿宋简体" w:hint="eastAsia"/>
          <w:sz w:val="32"/>
          <w:szCs w:val="32"/>
        </w:rPr>
      </w:pPr>
    </w:p>
    <w:p w:rsidR="00DD5840" w:rsidRDefault="00DD5840" w:rsidP="00DD5840">
      <w:pPr>
        <w:pStyle w:val="a5"/>
        <w:spacing w:afterLines="50" w:after="156" w:line="620" w:lineRule="exact"/>
        <w:rPr>
          <w:rFonts w:ascii="Times New Roman" w:eastAsia="黑体" w:hint="eastAsia"/>
          <w:sz w:val="32"/>
          <w:szCs w:val="32"/>
          <w:lang w:eastAsia="zh-CN"/>
        </w:rPr>
      </w:pPr>
    </w:p>
    <w:p w:rsidR="00DD5840" w:rsidRDefault="00DD5840" w:rsidP="00DD5840">
      <w:pPr>
        <w:pStyle w:val="a5"/>
        <w:spacing w:afterLines="50" w:after="156" w:line="620" w:lineRule="exact"/>
        <w:rPr>
          <w:rFonts w:ascii="Times New Roman" w:eastAsia="黑体" w:hint="eastAsia"/>
          <w:sz w:val="32"/>
          <w:szCs w:val="32"/>
          <w:lang w:eastAsia="zh-CN"/>
        </w:rPr>
      </w:pPr>
    </w:p>
    <w:p w:rsidR="00DD5840" w:rsidRDefault="00DD5840" w:rsidP="00DD5840">
      <w:pPr>
        <w:pStyle w:val="a5"/>
        <w:spacing w:afterLines="50" w:after="156" w:line="620" w:lineRule="exact"/>
        <w:rPr>
          <w:rFonts w:ascii="Times New Roman" w:eastAsia="黑体" w:hint="eastAsia"/>
          <w:sz w:val="32"/>
          <w:szCs w:val="32"/>
          <w:lang w:eastAsia="zh-CN"/>
        </w:rPr>
      </w:pPr>
    </w:p>
    <w:p w:rsidR="00DD5840" w:rsidRDefault="00DD5840" w:rsidP="00DD5840">
      <w:pPr>
        <w:pStyle w:val="a5"/>
        <w:spacing w:afterLines="50" w:after="156" w:line="620" w:lineRule="exact"/>
        <w:rPr>
          <w:rFonts w:ascii="Times New Roman" w:eastAsia="黑体" w:hint="eastAsia"/>
          <w:sz w:val="32"/>
          <w:szCs w:val="32"/>
          <w:lang w:eastAsia="zh-CN"/>
        </w:rPr>
      </w:pPr>
      <w:bookmarkStart w:id="0" w:name="_GoBack"/>
      <w:bookmarkEnd w:id="0"/>
    </w:p>
    <w:p w:rsidR="00DD5840" w:rsidRPr="00FC7794" w:rsidRDefault="00DD5840" w:rsidP="00DD5840">
      <w:pPr>
        <w:pStyle w:val="a5"/>
        <w:spacing w:afterLines="50" w:after="156" w:line="620" w:lineRule="exact"/>
        <w:rPr>
          <w:rFonts w:ascii="Times New Roman" w:eastAsia="黑体" w:hint="eastAsia"/>
          <w:sz w:val="32"/>
          <w:szCs w:val="32"/>
        </w:rPr>
      </w:pPr>
      <w:r w:rsidRPr="00FC7794">
        <w:rPr>
          <w:rFonts w:ascii="Times New Roman" w:eastAsia="黑体"/>
          <w:sz w:val="32"/>
          <w:szCs w:val="32"/>
        </w:rPr>
        <w:lastRenderedPageBreak/>
        <w:t>附件</w:t>
      </w:r>
      <w:r w:rsidRPr="00FC7794">
        <w:rPr>
          <w:rFonts w:ascii="Times New Roman" w:eastAsia="黑体"/>
          <w:sz w:val="32"/>
          <w:szCs w:val="32"/>
        </w:rPr>
        <w:t>2</w:t>
      </w:r>
    </w:p>
    <w:p w:rsidR="00DD5840" w:rsidRDefault="00DD5840" w:rsidP="00DD5840">
      <w:pPr>
        <w:pStyle w:val="a5"/>
        <w:spacing w:afterLines="50" w:after="156" w:line="620" w:lineRule="exact"/>
        <w:jc w:val="center"/>
        <w:rPr>
          <w:rFonts w:ascii="宋体" w:eastAsia="宋体" w:hAnsi="宋体" w:hint="eastAsia"/>
          <w:spacing w:val="-12"/>
          <w:sz w:val="44"/>
          <w:szCs w:val="44"/>
          <w:lang w:eastAsia="zh-CN"/>
        </w:rPr>
      </w:pPr>
      <w:proofErr w:type="spellStart"/>
      <w:r w:rsidRPr="00373AE6">
        <w:rPr>
          <w:rFonts w:ascii="宋体" w:eastAsia="宋体" w:hAnsi="宋体" w:hint="eastAsia"/>
          <w:color w:val="000000"/>
          <w:kern w:val="0"/>
          <w:sz w:val="44"/>
          <w:szCs w:val="44"/>
        </w:rPr>
        <w:t>一级</w:t>
      </w:r>
      <w:r>
        <w:rPr>
          <w:rFonts w:ascii="宋体" w:eastAsia="宋体" w:hAnsi="宋体" w:hint="eastAsia"/>
          <w:color w:val="000000"/>
          <w:kern w:val="0"/>
          <w:sz w:val="44"/>
          <w:szCs w:val="44"/>
          <w:lang w:eastAsia="zh-CN"/>
        </w:rPr>
        <w:t>建造</w:t>
      </w:r>
      <w:r w:rsidRPr="00373AE6">
        <w:rPr>
          <w:rFonts w:ascii="宋体" w:eastAsia="宋体" w:hAnsi="宋体" w:hint="eastAsia"/>
          <w:color w:val="000000"/>
          <w:kern w:val="0"/>
          <w:sz w:val="44"/>
          <w:szCs w:val="44"/>
        </w:rPr>
        <w:t>师资格考试</w:t>
      </w:r>
      <w:r w:rsidRPr="00373AE6">
        <w:rPr>
          <w:rFonts w:ascii="宋体" w:eastAsia="宋体" w:hAnsi="宋体" w:hint="eastAsia"/>
          <w:spacing w:val="-12"/>
          <w:sz w:val="44"/>
          <w:szCs w:val="44"/>
        </w:rPr>
        <w:t>报考条件</w:t>
      </w:r>
      <w:proofErr w:type="spellEnd"/>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一、凡遵守国家法律、法规，具备下列条件之一者，可以申请参加一级建造师执业资格考试：</w:t>
      </w:r>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1.取得工程类或工程经济类专业大学专科学历，从事建设工程项目施工管理工作满4年；</w:t>
      </w:r>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2.取得工学门类、管理科学与工程类专业大学本科学历，从事建设工程项目施工管理工作满3年；</w:t>
      </w:r>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3.取得工学门类、管理科学与工程类专业硕士学位，从事建设工程项目施工管理工作满2年；</w:t>
      </w:r>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4.取得工学门类、管理科学与工程类专业博士学位，从事建设工程项目施工管理工作满1年。</w:t>
      </w:r>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二、符合《建造师执业资格制度暂行规定》有关报名条件，于2003年12月31日前，取得建设部颁发的《建筑业企业一级项目经理资质证书》，并符合下列条件之一的人员，可免试《建设工程经济》和《建设工程项目管理》2个科目，只参加《建设工程法规及相关知识》和《专业工程管理与实务》2个科目的考试：</w:t>
      </w:r>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1.受聘担任工程或工程经济类高级专业技术职务。</w:t>
      </w:r>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2.具有工程类或工程经济类大学专科以上学历并从事建设项目施工管理工作满20年。</w:t>
      </w:r>
    </w:p>
    <w:p w:rsidR="00DD5840" w:rsidRPr="00604689" w:rsidRDefault="00DD5840" w:rsidP="00DD5840">
      <w:pPr>
        <w:pStyle w:val="a6"/>
        <w:shd w:val="clear" w:color="auto" w:fill="FFFFFF"/>
        <w:spacing w:before="120" w:beforeAutospacing="0" w:after="120" w:afterAutospacing="0" w:line="384" w:lineRule="atLeast"/>
        <w:ind w:firstLine="480"/>
        <w:rPr>
          <w:rFonts w:hint="eastAsia"/>
          <w:color w:val="2D0201"/>
        </w:rPr>
      </w:pPr>
      <w:r w:rsidRPr="00604689">
        <w:rPr>
          <w:rFonts w:hint="eastAsia"/>
          <w:color w:val="2D0201"/>
        </w:rPr>
        <w:t>三、已取得一级建造师执业资格证书的人员，也可根据实际工作需要，选择《专业工程管理与实务》科目的相应专业，报名参加考试。考试合格后核发国家统一印制的相应专业合格证明。该证明作为注册时增加执业专业类别的依据。</w:t>
      </w:r>
    </w:p>
    <w:p w:rsidR="00400DCA" w:rsidRDefault="00DD5840" w:rsidP="00DD5840">
      <w:r w:rsidRPr="00604689">
        <w:rPr>
          <w:rStyle w:val="a7"/>
          <w:rFonts w:hint="eastAsia"/>
          <w:color w:val="2D0201"/>
        </w:rPr>
        <w:t>专业对照表</w:t>
      </w:r>
      <w:r w:rsidRPr="00604689">
        <w:rPr>
          <w:rStyle w:val="a7"/>
          <w:color w:val="2D0201"/>
        </w:rPr>
        <w:t>http://www.cpta.com.cn/testCondition/1070.html</w:t>
      </w:r>
    </w:p>
    <w:sectPr w:rsidR="00400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7B" w:rsidRDefault="00705B7B" w:rsidP="00DD5840">
      <w:r>
        <w:separator/>
      </w:r>
    </w:p>
  </w:endnote>
  <w:endnote w:type="continuationSeparator" w:id="0">
    <w:p w:rsidR="00705B7B" w:rsidRDefault="00705B7B" w:rsidP="00DD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7B" w:rsidRDefault="00705B7B" w:rsidP="00DD5840">
      <w:r>
        <w:separator/>
      </w:r>
    </w:p>
  </w:footnote>
  <w:footnote w:type="continuationSeparator" w:id="0">
    <w:p w:rsidR="00705B7B" w:rsidRDefault="00705B7B" w:rsidP="00DD5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BD"/>
    <w:rsid w:val="003A01BD"/>
    <w:rsid w:val="00400DCA"/>
    <w:rsid w:val="00705B7B"/>
    <w:rsid w:val="00DD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8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5840"/>
    <w:rPr>
      <w:sz w:val="18"/>
      <w:szCs w:val="18"/>
    </w:rPr>
  </w:style>
  <w:style w:type="paragraph" w:styleId="a4">
    <w:name w:val="footer"/>
    <w:basedOn w:val="a"/>
    <w:link w:val="Char0"/>
    <w:uiPriority w:val="99"/>
    <w:unhideWhenUsed/>
    <w:rsid w:val="00DD58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D5840"/>
    <w:rPr>
      <w:sz w:val="18"/>
      <w:szCs w:val="18"/>
    </w:rPr>
  </w:style>
  <w:style w:type="paragraph" w:styleId="a5">
    <w:name w:val="Body Text"/>
    <w:basedOn w:val="a"/>
    <w:link w:val="Char1"/>
    <w:rsid w:val="00DD5840"/>
    <w:pPr>
      <w:spacing w:line="440" w:lineRule="exact"/>
    </w:pPr>
    <w:rPr>
      <w:rFonts w:ascii="楷体_GB2312" w:eastAsia="楷体_GB2312"/>
      <w:sz w:val="28"/>
      <w:lang w:val="x-none" w:eastAsia="x-none"/>
    </w:rPr>
  </w:style>
  <w:style w:type="character" w:customStyle="1" w:styleId="Char1">
    <w:name w:val="正文文本 Char"/>
    <w:basedOn w:val="a0"/>
    <w:link w:val="a5"/>
    <w:rsid w:val="00DD5840"/>
    <w:rPr>
      <w:rFonts w:ascii="楷体_GB2312" w:eastAsia="楷体_GB2312" w:hAnsi="Times New Roman" w:cs="Times New Roman"/>
      <w:sz w:val="28"/>
      <w:szCs w:val="24"/>
      <w:lang w:val="x-none" w:eastAsia="x-none"/>
    </w:rPr>
  </w:style>
  <w:style w:type="paragraph" w:styleId="a6">
    <w:name w:val="Normal (Web)"/>
    <w:basedOn w:val="a"/>
    <w:uiPriority w:val="99"/>
    <w:unhideWhenUsed/>
    <w:rsid w:val="00DD584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DD5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8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5840"/>
    <w:rPr>
      <w:sz w:val="18"/>
      <w:szCs w:val="18"/>
    </w:rPr>
  </w:style>
  <w:style w:type="paragraph" w:styleId="a4">
    <w:name w:val="footer"/>
    <w:basedOn w:val="a"/>
    <w:link w:val="Char0"/>
    <w:uiPriority w:val="99"/>
    <w:unhideWhenUsed/>
    <w:rsid w:val="00DD58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D5840"/>
    <w:rPr>
      <w:sz w:val="18"/>
      <w:szCs w:val="18"/>
    </w:rPr>
  </w:style>
  <w:style w:type="paragraph" w:styleId="a5">
    <w:name w:val="Body Text"/>
    <w:basedOn w:val="a"/>
    <w:link w:val="Char1"/>
    <w:rsid w:val="00DD5840"/>
    <w:pPr>
      <w:spacing w:line="440" w:lineRule="exact"/>
    </w:pPr>
    <w:rPr>
      <w:rFonts w:ascii="楷体_GB2312" w:eastAsia="楷体_GB2312"/>
      <w:sz w:val="28"/>
      <w:lang w:val="x-none" w:eastAsia="x-none"/>
    </w:rPr>
  </w:style>
  <w:style w:type="character" w:customStyle="1" w:styleId="Char1">
    <w:name w:val="正文文本 Char"/>
    <w:basedOn w:val="a0"/>
    <w:link w:val="a5"/>
    <w:rsid w:val="00DD5840"/>
    <w:rPr>
      <w:rFonts w:ascii="楷体_GB2312" w:eastAsia="楷体_GB2312" w:hAnsi="Times New Roman" w:cs="Times New Roman"/>
      <w:sz w:val="28"/>
      <w:szCs w:val="24"/>
      <w:lang w:val="x-none" w:eastAsia="x-none"/>
    </w:rPr>
  </w:style>
  <w:style w:type="paragraph" w:styleId="a6">
    <w:name w:val="Normal (Web)"/>
    <w:basedOn w:val="a"/>
    <w:uiPriority w:val="99"/>
    <w:unhideWhenUsed/>
    <w:rsid w:val="00DD584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DD5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2022-09-15T05:49:00Z</dcterms:created>
  <dcterms:modified xsi:type="dcterms:W3CDTF">2022-09-15T05:49:00Z</dcterms:modified>
</cp:coreProperties>
</file>